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7E1" w:rsidRPr="007712F6" w:rsidRDefault="00BB4899" w:rsidP="007712F6">
      <w:pPr>
        <w:spacing w:line="600" w:lineRule="exact"/>
        <w:rPr>
          <w:rFonts w:ascii="標楷體" w:eastAsia="標楷體" w:hAnsi="標楷體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/>
          <w:color w:val="000000" w:themeColor="text1"/>
          <w:sz w:val="40"/>
          <w:szCs w:val="32"/>
        </w:rPr>
        <w:t>2025</w:t>
      </w:r>
      <w:r w:rsidR="007712F6" w:rsidRPr="007712F6">
        <w:rPr>
          <w:rFonts w:ascii="標楷體" w:eastAsia="標楷體" w:hAnsi="標楷體"/>
          <w:color w:val="000000" w:themeColor="text1"/>
          <w:sz w:val="40"/>
          <w:szCs w:val="32"/>
        </w:rPr>
        <w:t>1228</w:t>
      </w:r>
      <w:r w:rsidRPr="007712F6">
        <w:rPr>
          <w:rFonts w:ascii="標楷體" w:eastAsia="標楷體" w:hAnsi="標楷體"/>
          <w:color w:val="000000" w:themeColor="text1"/>
          <w:sz w:val="40"/>
          <w:szCs w:val="32"/>
        </w:rPr>
        <w:t>默想經文</w:t>
      </w:r>
    </w:p>
    <w:p w:rsidR="00BB4899" w:rsidRPr="007712F6" w:rsidRDefault="00BB4899" w:rsidP="007712F6">
      <w:pPr>
        <w:spacing w:line="600" w:lineRule="exact"/>
        <w:rPr>
          <w:rFonts w:ascii="標楷體" w:eastAsia="標楷體" w:hAnsi="標楷體"/>
          <w:color w:val="000000" w:themeColor="text1"/>
          <w:sz w:val="40"/>
          <w:szCs w:val="32"/>
        </w:rPr>
      </w:pPr>
    </w:p>
    <w:p w:rsidR="007712F6" w:rsidRPr="007712F6" w:rsidRDefault="007712F6" w:rsidP="007712F6">
      <w:pPr>
        <w:spacing w:line="60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題目</w:t>
      </w:r>
      <w:r w:rsidR="00BB4899"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：</w:t>
      </w: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耶穌的回音</w:t>
      </w:r>
    </w:p>
    <w:p w:rsidR="00BB4899" w:rsidRPr="007712F6" w:rsidRDefault="007712F6" w:rsidP="007712F6">
      <w:pPr>
        <w:spacing w:line="600" w:lineRule="exact"/>
        <w:rPr>
          <w:rFonts w:ascii="標楷體" w:eastAsia="標楷體" w:hAnsi="標楷體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經文：</w:t>
      </w: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彼得後書3章1-18節</w:t>
      </w:r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使徒行傳 4:20</w:t>
      </w:r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我們所看見所聽見的，不能不說。</w:t>
      </w:r>
    </w:p>
    <w:p w:rsidR="007712F6" w:rsidRPr="007712F6" w:rsidRDefault="007712F6" w:rsidP="007712F6">
      <w:pPr>
        <w:spacing w:line="560" w:lineRule="exact"/>
        <w:rPr>
          <w:rFonts w:ascii="標楷體" w:eastAsia="標楷體" w:hAnsi="標楷體"/>
          <w:color w:val="000000" w:themeColor="text1"/>
          <w:sz w:val="40"/>
          <w:szCs w:val="32"/>
        </w:rPr>
      </w:pPr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約翰一書 1:3</w:t>
      </w:r>
      <w:bookmarkStart w:id="0" w:name="_GoBack"/>
      <w:bookmarkEnd w:id="0"/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我們將所看見、所聽見的傳給你們，使你們與我們相交。我們乃是</w:t>
      </w:r>
      <w:proofErr w:type="gramStart"/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與父並他</w:t>
      </w:r>
      <w:proofErr w:type="gramEnd"/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兒子耶穌基督相交的。</w:t>
      </w:r>
    </w:p>
    <w:p w:rsidR="007712F6" w:rsidRPr="007712F6" w:rsidRDefault="007712F6" w:rsidP="007712F6">
      <w:pPr>
        <w:spacing w:line="560" w:lineRule="exact"/>
        <w:rPr>
          <w:rFonts w:ascii="標楷體" w:eastAsia="標楷體" w:hAnsi="標楷體"/>
          <w:color w:val="000000" w:themeColor="text1"/>
          <w:sz w:val="40"/>
          <w:szCs w:val="32"/>
        </w:rPr>
      </w:pPr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詩篇 145:4</w:t>
      </w:r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這代要</w:t>
      </w:r>
      <w:proofErr w:type="gramStart"/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對那代頌讚</w:t>
      </w:r>
      <w:proofErr w:type="gramEnd"/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你的作為，也要傳揚你的大能。</w:t>
      </w:r>
    </w:p>
    <w:p w:rsidR="007712F6" w:rsidRPr="007712F6" w:rsidRDefault="007712F6" w:rsidP="007712F6">
      <w:pPr>
        <w:spacing w:line="560" w:lineRule="exact"/>
        <w:rPr>
          <w:rFonts w:ascii="標楷體" w:eastAsia="標楷體" w:hAnsi="標楷體"/>
          <w:color w:val="000000" w:themeColor="text1"/>
          <w:sz w:val="40"/>
          <w:szCs w:val="32"/>
        </w:rPr>
      </w:pPr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詩篇 78:4</w:t>
      </w:r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要將耶和華的美德和他的能力，並他奇妙的作為，述說給後代聽。</w:t>
      </w:r>
    </w:p>
    <w:p w:rsidR="007712F6" w:rsidRPr="007712F6" w:rsidRDefault="007712F6" w:rsidP="007712F6">
      <w:pPr>
        <w:spacing w:line="560" w:lineRule="exact"/>
        <w:rPr>
          <w:rFonts w:ascii="標楷體" w:eastAsia="標楷體" w:hAnsi="標楷體"/>
          <w:color w:val="000000" w:themeColor="text1"/>
          <w:sz w:val="40"/>
          <w:szCs w:val="32"/>
        </w:rPr>
      </w:pPr>
    </w:p>
    <w:p w:rsidR="007712F6" w:rsidRPr="007712F6" w:rsidRDefault="007712F6" w:rsidP="007712F6">
      <w:pPr>
        <w:spacing w:line="560" w:lineRule="exact"/>
        <w:rPr>
          <w:rFonts w:ascii="標楷體" w:eastAsia="標楷體" w:hAnsi="標楷體" w:hint="eastAsia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約翰福音10:27</w:t>
      </w:r>
    </w:p>
    <w:p w:rsidR="00BB4899" w:rsidRPr="007712F6" w:rsidRDefault="007712F6" w:rsidP="007712F6">
      <w:pPr>
        <w:spacing w:line="560" w:lineRule="exact"/>
        <w:rPr>
          <w:rFonts w:ascii="標楷體" w:eastAsia="標楷體" w:hAnsi="標楷體"/>
          <w:color w:val="000000" w:themeColor="text1"/>
          <w:sz w:val="40"/>
          <w:szCs w:val="32"/>
        </w:rPr>
      </w:pPr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我</w:t>
      </w:r>
      <w:proofErr w:type="gramStart"/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的羊聽我</w:t>
      </w:r>
      <w:proofErr w:type="gramEnd"/>
      <w:r w:rsidRPr="007712F6">
        <w:rPr>
          <w:rFonts w:ascii="標楷體" w:eastAsia="標楷體" w:hAnsi="標楷體" w:hint="eastAsia"/>
          <w:color w:val="000000" w:themeColor="text1"/>
          <w:sz w:val="40"/>
          <w:szCs w:val="32"/>
        </w:rPr>
        <w:t>的聲音，我也認識他們，他們也跟著我。</w:t>
      </w:r>
    </w:p>
    <w:sectPr w:rsidR="00BB4899" w:rsidRPr="007712F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899"/>
    <w:rsid w:val="00242130"/>
    <w:rsid w:val="007712F6"/>
    <w:rsid w:val="00BB4899"/>
    <w:rsid w:val="00C43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02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Meng-Yu</dc:creator>
  <cp:keywords/>
  <dc:description/>
  <cp:lastModifiedBy>Alan Wang</cp:lastModifiedBy>
  <cp:revision>2</cp:revision>
  <dcterms:created xsi:type="dcterms:W3CDTF">2025-10-24T01:32:00Z</dcterms:created>
  <dcterms:modified xsi:type="dcterms:W3CDTF">2025-12-24T07:29:00Z</dcterms:modified>
</cp:coreProperties>
</file>